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1"/>
        <w:gridCol w:w="8489"/>
      </w:tblGrid>
      <w:tr w:rsidR="0090131F" w:rsidTr="00D76FC9">
        <w:tc>
          <w:tcPr>
            <w:tcW w:w="1081" w:type="dxa"/>
          </w:tcPr>
          <w:p w:rsidR="0090131F" w:rsidRDefault="0090131F" w:rsidP="00D76FC9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CCBFC81" wp14:editId="68A2D899">
                  <wp:extent cx="467995" cy="436245"/>
                  <wp:effectExtent l="0" t="0" r="8255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131F" w:rsidRDefault="0090131F" w:rsidP="00D76FC9">
            <w:pPr>
              <w:rPr>
                <w:rFonts w:ascii="Times New Roman" w:hAnsi="Times New Roman" w:cs="Times New Roman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sz w:val="16"/>
                <w:lang w:eastAsia="ru-RU"/>
              </w:rPr>
              <w:t xml:space="preserve"> </w:t>
            </w: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</w:t>
            </w:r>
          </w:p>
        </w:tc>
        <w:tc>
          <w:tcPr>
            <w:tcW w:w="8489" w:type="dxa"/>
          </w:tcPr>
          <w:p w:rsidR="0090131F" w:rsidRPr="00A92398" w:rsidRDefault="0090131F" w:rsidP="00D76FC9">
            <w:pPr>
              <w:keepNext/>
              <w:tabs>
                <w:tab w:val="left" w:pos="6495"/>
              </w:tabs>
              <w:jc w:val="center"/>
              <w:outlineLvl w:val="3"/>
              <w:rPr>
                <w:rFonts w:ascii="Times New Roman" w:eastAsia="Times New Roman" w:hAnsi="Times New Roman" w:cs="Times New Roman"/>
                <w:i/>
                <w:sz w:val="20"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МИНИСТЕРСТВО НАУКИ И ВЫСШЕГО ОБРАЗОВАНИЯ РОССИЙСКОЙ ФЕДЕРАЦИИ</w:t>
            </w:r>
          </w:p>
          <w:p w:rsidR="0090131F" w:rsidRPr="00A92398" w:rsidRDefault="0090131F" w:rsidP="00D76FC9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Федеральное государственное бюджетное образовательное</w:t>
            </w:r>
          </w:p>
          <w:p w:rsidR="0090131F" w:rsidRPr="00A92398" w:rsidRDefault="0090131F" w:rsidP="00D76FC9">
            <w:pPr>
              <w:keepNext/>
              <w:jc w:val="center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учреждение высшего образования</w:t>
            </w:r>
          </w:p>
          <w:p w:rsidR="0090131F" w:rsidRPr="00A92398" w:rsidRDefault="0090131F" w:rsidP="00D76FC9">
            <w:pPr>
              <w:keepNext/>
              <w:ind w:left="110" w:hanging="18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«КАЗАНСКИЙ ГОСУДАРСТВЕННЫЙ ЭНЕРГЕТИЧЕСКИЙ УНИВЕРСИТЕТ»</w:t>
            </w:r>
          </w:p>
          <w:p w:rsidR="0090131F" w:rsidRDefault="0090131F" w:rsidP="00D76FC9">
            <w:pPr>
              <w:jc w:val="center"/>
              <w:rPr>
                <w:rFonts w:ascii="Times New Roman" w:hAnsi="Times New Roman" w:cs="Times New Roman"/>
              </w:rPr>
            </w:pPr>
            <w:r w:rsidRPr="00A92398">
              <w:rPr>
                <w:rFonts w:ascii="Times New Roman" w:eastAsia="Times New Roman" w:hAnsi="Times New Roman" w:cs="Times New Roman"/>
                <w:b/>
                <w:bCs/>
                <w:color w:val="000000"/>
                <w:lang w:val="tt-RU" w:eastAsia="ru-RU"/>
              </w:rPr>
              <w:t>(ФГБОУ ВО «КГЭУ»)</w:t>
            </w:r>
          </w:p>
        </w:tc>
      </w:tr>
    </w:tbl>
    <w:p w:rsidR="0090131F" w:rsidRDefault="0090131F" w:rsidP="0090131F">
      <w:pPr>
        <w:ind w:left="5664"/>
        <w:jc w:val="both"/>
        <w:rPr>
          <w:sz w:val="28"/>
          <w:szCs w:val="28"/>
        </w:rPr>
      </w:pPr>
    </w:p>
    <w:p w:rsidR="0090131F" w:rsidRDefault="0090131F" w:rsidP="0090131F">
      <w:pPr>
        <w:ind w:left="5664"/>
        <w:jc w:val="both"/>
        <w:rPr>
          <w:sz w:val="28"/>
          <w:szCs w:val="28"/>
        </w:rPr>
      </w:pPr>
    </w:p>
    <w:p w:rsidR="0090131F" w:rsidRDefault="0090131F" w:rsidP="0090131F">
      <w:pPr>
        <w:ind w:left="5664"/>
        <w:jc w:val="both"/>
        <w:rPr>
          <w:sz w:val="28"/>
          <w:szCs w:val="28"/>
        </w:rPr>
      </w:pPr>
    </w:p>
    <w:p w:rsidR="0090131F" w:rsidRPr="002F2114" w:rsidRDefault="0090131F" w:rsidP="0090131F">
      <w:pPr>
        <w:ind w:left="5664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УТВЕРЖДАЮ </w:t>
      </w:r>
    </w:p>
    <w:p w:rsidR="0090131F" w:rsidRPr="002F2114" w:rsidRDefault="0090131F" w:rsidP="0090131F">
      <w:pPr>
        <w:ind w:left="4956" w:firstLine="708"/>
        <w:jc w:val="both"/>
        <w:rPr>
          <w:sz w:val="28"/>
          <w:szCs w:val="28"/>
        </w:rPr>
      </w:pPr>
      <w:proofErr w:type="spellStart"/>
      <w:r w:rsidRPr="002F2114">
        <w:rPr>
          <w:sz w:val="28"/>
          <w:szCs w:val="28"/>
        </w:rPr>
        <w:t>Зам</w:t>
      </w:r>
      <w:proofErr w:type="gramStart"/>
      <w:r w:rsidRPr="002F2114">
        <w:rPr>
          <w:sz w:val="28"/>
          <w:szCs w:val="28"/>
        </w:rPr>
        <w:t>.п</w:t>
      </w:r>
      <w:proofErr w:type="gramEnd"/>
      <w:r w:rsidRPr="002F2114">
        <w:rPr>
          <w:sz w:val="28"/>
          <w:szCs w:val="28"/>
        </w:rPr>
        <w:t>редседателя</w:t>
      </w:r>
      <w:proofErr w:type="spellEnd"/>
      <w:r w:rsidRPr="002F2114">
        <w:rPr>
          <w:sz w:val="28"/>
          <w:szCs w:val="28"/>
        </w:rPr>
        <w:t xml:space="preserve"> ПК</w:t>
      </w:r>
    </w:p>
    <w:p w:rsidR="0090131F" w:rsidRPr="002F2114" w:rsidRDefault="0090131F" w:rsidP="0090131F">
      <w:pPr>
        <w:ind w:left="4956"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>Первый проректор-</w:t>
      </w:r>
    </w:p>
    <w:p w:rsidR="0090131F" w:rsidRPr="002F2114" w:rsidRDefault="0090131F" w:rsidP="0090131F">
      <w:pPr>
        <w:ind w:left="4956" w:firstLine="708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A5C499C" wp14:editId="5180D251">
            <wp:simplePos x="0" y="0"/>
            <wp:positionH relativeFrom="column">
              <wp:posOffset>4069080</wp:posOffset>
            </wp:positionH>
            <wp:positionV relativeFrom="paragraph">
              <wp:posOffset>111125</wp:posOffset>
            </wp:positionV>
            <wp:extent cx="1765300" cy="1728470"/>
            <wp:effectExtent l="0" t="0" r="0" b="0"/>
            <wp:wrapNone/>
            <wp:docPr id="3" name="Рисунок 3" descr="Печать Рек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Ректор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728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1155CD" wp14:editId="72157448">
            <wp:simplePos x="0" y="0"/>
            <wp:positionH relativeFrom="column">
              <wp:posOffset>3777748</wp:posOffset>
            </wp:positionH>
            <wp:positionV relativeFrom="paragraph">
              <wp:posOffset>39709</wp:posOffset>
            </wp:positionV>
            <wp:extent cx="592057" cy="797442"/>
            <wp:effectExtent l="0" t="0" r="0" b="3175"/>
            <wp:wrapNone/>
            <wp:docPr id="2" name="Рисунок 2" descr="C:\Users\1\AppData\Local\Microsoft\Windows\INetCache\Content.Word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INetCache\Content.Word\подпись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57" cy="797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114">
        <w:rPr>
          <w:sz w:val="28"/>
          <w:szCs w:val="28"/>
        </w:rPr>
        <w:t>проректор по УР</w:t>
      </w:r>
    </w:p>
    <w:p w:rsidR="0090131F" w:rsidRPr="002F2114" w:rsidRDefault="0090131F" w:rsidP="0090131F">
      <w:pPr>
        <w:jc w:val="both"/>
        <w:rPr>
          <w:sz w:val="28"/>
          <w:szCs w:val="28"/>
        </w:rPr>
      </w:pPr>
    </w:p>
    <w:p w:rsidR="0090131F" w:rsidRDefault="0090131F" w:rsidP="0090131F">
      <w:pPr>
        <w:ind w:left="6372" w:firstLine="708"/>
        <w:jc w:val="both"/>
        <w:rPr>
          <w:sz w:val="28"/>
          <w:szCs w:val="28"/>
        </w:rPr>
      </w:pPr>
      <w:r w:rsidRPr="002F2114">
        <w:rPr>
          <w:sz w:val="28"/>
          <w:szCs w:val="28"/>
        </w:rPr>
        <w:t xml:space="preserve">    </w:t>
      </w:r>
    </w:p>
    <w:p w:rsidR="0090131F" w:rsidRPr="002F2114" w:rsidRDefault="0090131F" w:rsidP="0090131F">
      <w:pPr>
        <w:ind w:left="637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F2114">
        <w:rPr>
          <w:sz w:val="28"/>
          <w:szCs w:val="28"/>
        </w:rPr>
        <w:t>А.В. Леонтьев</w:t>
      </w: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Pr="002F2114" w:rsidRDefault="0090131F" w:rsidP="0090131F">
      <w:pPr>
        <w:spacing w:line="360" w:lineRule="auto"/>
        <w:jc w:val="both"/>
        <w:rPr>
          <w:b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2F2114">
        <w:rPr>
          <w:b/>
          <w:color w:val="000000" w:themeColor="text1"/>
          <w:sz w:val="28"/>
          <w:szCs w:val="28"/>
        </w:rPr>
        <w:t>ПРОГРАММА ВСТУПИТЕЛЬНЫХ ИСПЫТАНИЙ ПО ПРЕДМЕТУ</w:t>
      </w:r>
      <w:r>
        <w:rPr>
          <w:b/>
          <w:color w:val="000000" w:themeColor="text1"/>
          <w:sz w:val="28"/>
          <w:szCs w:val="28"/>
        </w:rPr>
        <w:t xml:space="preserve"> </w:t>
      </w:r>
    </w:p>
    <w:p w:rsidR="0090131F" w:rsidRDefault="0033730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«</w:t>
      </w:r>
      <w:r w:rsidR="0008254A">
        <w:rPr>
          <w:b/>
          <w:color w:val="000000" w:themeColor="text1"/>
          <w:sz w:val="28"/>
          <w:szCs w:val="28"/>
        </w:rPr>
        <w:t>ЛИТЕРАТУРА</w:t>
      </w:r>
      <w:r>
        <w:rPr>
          <w:b/>
          <w:color w:val="000000" w:themeColor="text1"/>
          <w:sz w:val="28"/>
          <w:szCs w:val="28"/>
        </w:rPr>
        <w:t>»</w:t>
      </w: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AE7955" w:rsidRDefault="00AE7955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F13244" w:rsidRPr="002F2114" w:rsidRDefault="00F13244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color w:val="000000" w:themeColor="text1"/>
          <w:sz w:val="28"/>
          <w:szCs w:val="28"/>
        </w:rPr>
      </w:pPr>
    </w:p>
    <w:p w:rsidR="0090131F" w:rsidRPr="00526A06" w:rsidRDefault="0090131F" w:rsidP="0090131F">
      <w:pPr>
        <w:spacing w:line="360" w:lineRule="auto"/>
        <w:jc w:val="center"/>
        <w:rPr>
          <w:b/>
          <w:sz w:val="28"/>
          <w:szCs w:val="28"/>
        </w:rPr>
      </w:pPr>
      <w:r w:rsidRPr="001D6718">
        <w:rPr>
          <w:color w:val="000000" w:themeColor="text1"/>
          <w:sz w:val="28"/>
          <w:szCs w:val="28"/>
        </w:rPr>
        <w:t>Казань, 2026</w:t>
      </w:r>
    </w:p>
    <w:p w:rsidR="0090131F" w:rsidRPr="002F2114" w:rsidRDefault="0090131F" w:rsidP="009013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 w:themeColor="text1"/>
          <w:sz w:val="28"/>
          <w:szCs w:val="28"/>
        </w:rPr>
      </w:pPr>
    </w:p>
    <w:p w:rsidR="00425A26" w:rsidRDefault="0008254A" w:rsidP="005849D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8254A">
        <w:rPr>
          <w:sz w:val="28"/>
          <w:szCs w:val="28"/>
        </w:rPr>
        <w:lastRenderedPageBreak/>
        <w:t xml:space="preserve">На </w:t>
      </w:r>
      <w:r>
        <w:rPr>
          <w:sz w:val="28"/>
          <w:szCs w:val="28"/>
        </w:rPr>
        <w:t>экзамене</w:t>
      </w:r>
      <w:r w:rsidRPr="0008254A">
        <w:rPr>
          <w:sz w:val="28"/>
          <w:szCs w:val="28"/>
        </w:rPr>
        <w:t xml:space="preserve"> по литературе проверяется знание теории литературы, а также умение анализировать художественные произведения. Экзамен охватывает историко-литературный материал с древности до начала XXI века. </w:t>
      </w:r>
      <w:proofErr w:type="gramStart"/>
      <w:r w:rsidRPr="0008254A">
        <w:rPr>
          <w:sz w:val="28"/>
          <w:szCs w:val="28"/>
        </w:rPr>
        <w:t>В рамках теории литературы экзаменуемый должен понимать роды и жанры (эпос, лирика, драма), литературные направления (классицизм, сентиментализм, романтизм, реализм, модернизм), основы стиховедения (размеры, рифма, строфа), средства художественной выразительности (тропы и фигуры речи), а также аналитические понятия, такие как фабула, сюжет, композиция, конфликт и авторская позиция.</w:t>
      </w:r>
      <w:proofErr w:type="gramEnd"/>
      <w:r w:rsidRPr="0008254A">
        <w:rPr>
          <w:sz w:val="28"/>
          <w:szCs w:val="28"/>
        </w:rPr>
        <w:t xml:space="preserve"> Экзамен проверяет умение выявлять основные темы и проблемы русской литературы: конфликт поколений, противостояние личности и общества, типы героев («лишний человек», «маленький человек», герой-бунтарь), а также сквозные темы любви, войны, революции, духовных исканий, памяти и природы. Таким образом, </w:t>
      </w:r>
      <w:r w:rsidR="00015318">
        <w:rPr>
          <w:sz w:val="28"/>
          <w:szCs w:val="28"/>
        </w:rPr>
        <w:t>экзамен</w:t>
      </w:r>
      <w:bookmarkStart w:id="0" w:name="_GoBack"/>
      <w:bookmarkEnd w:id="0"/>
      <w:r w:rsidRPr="0008254A">
        <w:rPr>
          <w:sz w:val="28"/>
          <w:szCs w:val="28"/>
        </w:rPr>
        <w:t xml:space="preserve"> по литературе — это экзамен по анализу художественного текста в контексте истории и теории литературы, требующий не просто начитанности, а умения аргументировать суждени</w:t>
      </w:r>
      <w:r>
        <w:rPr>
          <w:sz w:val="28"/>
          <w:szCs w:val="28"/>
        </w:rPr>
        <w:t>я с опорой на авторский замысел</w:t>
      </w:r>
      <w:r w:rsidR="00716794" w:rsidRPr="00716794">
        <w:rPr>
          <w:sz w:val="28"/>
          <w:szCs w:val="28"/>
        </w:rPr>
        <w:t>.</w:t>
      </w:r>
    </w:p>
    <w:p w:rsidR="00CA0016" w:rsidRDefault="00CA0016" w:rsidP="00CA001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A0016">
        <w:rPr>
          <w:b/>
          <w:sz w:val="28"/>
          <w:szCs w:val="28"/>
        </w:rPr>
        <w:t>ОБЩАЯ ЧАСТЬ</w:t>
      </w:r>
    </w:p>
    <w:p w:rsidR="0008254A" w:rsidRDefault="0008254A" w:rsidP="0008254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8254A" w:rsidRPr="0008254A" w:rsidRDefault="0008254A" w:rsidP="0008254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Раздел 2. Изучение теории литературы</w:t>
      </w:r>
    </w:p>
    <w:p w:rsidR="0008254A" w:rsidRPr="0008254A" w:rsidRDefault="0008254A" w:rsidP="0008254A">
      <w:pPr>
        <w:numPr>
          <w:ilvl w:val="0"/>
          <w:numId w:val="32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>Изучить </w:t>
      </w:r>
      <w:r w:rsidRPr="0008254A">
        <w:rPr>
          <w:b/>
          <w:bCs/>
          <w:sz w:val="28"/>
          <w:szCs w:val="28"/>
        </w:rPr>
        <w:t>роды литературы</w:t>
      </w:r>
      <w:r w:rsidRPr="0008254A">
        <w:rPr>
          <w:bCs/>
          <w:sz w:val="28"/>
          <w:szCs w:val="28"/>
        </w:rPr>
        <w:t>: эпос, лирика, драма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32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>Изучить </w:t>
      </w:r>
      <w:r w:rsidRPr="0008254A">
        <w:rPr>
          <w:b/>
          <w:bCs/>
          <w:sz w:val="28"/>
          <w:szCs w:val="28"/>
        </w:rPr>
        <w:t>жанры литературы</w:t>
      </w:r>
      <w:r w:rsidRPr="0008254A">
        <w:rPr>
          <w:bCs/>
          <w:sz w:val="28"/>
          <w:szCs w:val="28"/>
        </w:rPr>
        <w:t>:</w:t>
      </w:r>
    </w:p>
    <w:p w:rsidR="0008254A" w:rsidRPr="0008254A" w:rsidRDefault="0008254A" w:rsidP="0008254A">
      <w:pPr>
        <w:numPr>
          <w:ilvl w:val="1"/>
          <w:numId w:val="32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>Эпические жанры: роман, повесть, рассказ, поэма, роман-эпопея.</w:t>
      </w:r>
    </w:p>
    <w:p w:rsidR="0008254A" w:rsidRPr="0008254A" w:rsidRDefault="0008254A" w:rsidP="0008254A">
      <w:pPr>
        <w:numPr>
          <w:ilvl w:val="1"/>
          <w:numId w:val="32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>Лирические жанры: стихотворение, элегия, послание, сонет.</w:t>
      </w:r>
    </w:p>
    <w:p w:rsidR="0008254A" w:rsidRPr="0008254A" w:rsidRDefault="0008254A" w:rsidP="0008254A">
      <w:pPr>
        <w:numPr>
          <w:ilvl w:val="1"/>
          <w:numId w:val="32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>Лироэпические жанры: баллада, поэма.</w:t>
      </w:r>
    </w:p>
    <w:p w:rsidR="0008254A" w:rsidRPr="0008254A" w:rsidRDefault="0008254A" w:rsidP="0008254A">
      <w:pPr>
        <w:numPr>
          <w:ilvl w:val="1"/>
          <w:numId w:val="32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>Драматические жанры: комедия, драма, трагедия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32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>Изучить </w:t>
      </w:r>
      <w:r w:rsidRPr="0008254A">
        <w:rPr>
          <w:b/>
          <w:bCs/>
          <w:sz w:val="28"/>
          <w:szCs w:val="28"/>
        </w:rPr>
        <w:t>литературные направления</w:t>
      </w:r>
      <w:r w:rsidRPr="0008254A">
        <w:rPr>
          <w:bCs/>
          <w:sz w:val="28"/>
          <w:szCs w:val="28"/>
        </w:rPr>
        <w:t>:</w:t>
      </w:r>
    </w:p>
    <w:p w:rsidR="0008254A" w:rsidRPr="0008254A" w:rsidRDefault="0008254A" w:rsidP="0008254A">
      <w:pPr>
        <w:numPr>
          <w:ilvl w:val="1"/>
          <w:numId w:val="32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>Классицизм (Фонвизин, Ломоносов, Державин)</w:t>
      </w:r>
    </w:p>
    <w:p w:rsidR="0008254A" w:rsidRPr="0008254A" w:rsidRDefault="0008254A" w:rsidP="0008254A">
      <w:pPr>
        <w:numPr>
          <w:ilvl w:val="1"/>
          <w:numId w:val="32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>Сентиментализм</w:t>
      </w:r>
    </w:p>
    <w:p w:rsidR="0008254A" w:rsidRPr="0008254A" w:rsidRDefault="0008254A" w:rsidP="0008254A">
      <w:pPr>
        <w:numPr>
          <w:ilvl w:val="1"/>
          <w:numId w:val="32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>Романтизм (Жуковский, ранний Пушкин, Лермонтов)</w:t>
      </w:r>
    </w:p>
    <w:p w:rsidR="0008254A" w:rsidRPr="0008254A" w:rsidRDefault="0008254A" w:rsidP="0008254A">
      <w:pPr>
        <w:numPr>
          <w:ilvl w:val="1"/>
          <w:numId w:val="32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lastRenderedPageBreak/>
        <w:t>Реализм (Пушкин, Гоголь, Тургенев, Толстой, Достоевский)</w:t>
      </w:r>
    </w:p>
    <w:p w:rsidR="0008254A" w:rsidRPr="0008254A" w:rsidRDefault="0008254A" w:rsidP="0008254A">
      <w:pPr>
        <w:numPr>
          <w:ilvl w:val="1"/>
          <w:numId w:val="32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>Модернизм (символизм, акмеизм, футуризм — поэзия Серебряного века)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32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>Изучить </w:t>
      </w:r>
      <w:r w:rsidRPr="0008254A">
        <w:rPr>
          <w:b/>
          <w:bCs/>
          <w:sz w:val="28"/>
          <w:szCs w:val="28"/>
        </w:rPr>
        <w:t>средства художественной выразительности</w:t>
      </w:r>
      <w:r w:rsidRPr="0008254A">
        <w:rPr>
          <w:bCs/>
          <w:sz w:val="28"/>
          <w:szCs w:val="28"/>
        </w:rPr>
        <w:t>:</w:t>
      </w:r>
    </w:p>
    <w:p w:rsidR="0008254A" w:rsidRPr="0008254A" w:rsidRDefault="0008254A" w:rsidP="0008254A">
      <w:pPr>
        <w:numPr>
          <w:ilvl w:val="1"/>
          <w:numId w:val="32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>Тропы: эпитет, метафора, сравнение, олицетворение, гипербола, литота, ирония, перифраз.</w:t>
      </w:r>
    </w:p>
    <w:p w:rsidR="0008254A" w:rsidRPr="0008254A" w:rsidRDefault="0008254A" w:rsidP="0008254A">
      <w:pPr>
        <w:numPr>
          <w:ilvl w:val="1"/>
          <w:numId w:val="32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>Фигуры речи: анафора, эпифора, антитеза, градация, риторический вопрос, обращение, восклицание.</w:t>
      </w:r>
    </w:p>
    <w:p w:rsidR="0008254A" w:rsidRPr="0008254A" w:rsidRDefault="0008254A" w:rsidP="0008254A">
      <w:pPr>
        <w:numPr>
          <w:ilvl w:val="1"/>
          <w:numId w:val="32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>Стиховедение: размеры (ямб, хорей, дактиль, амфибрахий, анапест), рифма, строфа.</w:t>
      </w:r>
    </w:p>
    <w:p w:rsidR="0008254A" w:rsidRPr="0008254A" w:rsidRDefault="0008254A" w:rsidP="0008254A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08254A" w:rsidRPr="0008254A" w:rsidRDefault="0008254A" w:rsidP="0008254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Раздел 3. Древнерусская литература и литература XVIII века</w:t>
      </w:r>
    </w:p>
    <w:p w:rsidR="0008254A" w:rsidRPr="0008254A" w:rsidRDefault="0008254A" w:rsidP="0008254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Произведения для изучения</w:t>
      </w:r>
    </w:p>
    <w:p w:rsidR="0008254A" w:rsidRPr="0008254A" w:rsidRDefault="0008254A" w:rsidP="0008254A">
      <w:pPr>
        <w:numPr>
          <w:ilvl w:val="0"/>
          <w:numId w:val="33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«Слово о полку Игореве»</w:t>
      </w:r>
      <w:r w:rsidRPr="0008254A">
        <w:rPr>
          <w:bCs/>
          <w:sz w:val="28"/>
          <w:szCs w:val="28"/>
        </w:rPr>
        <w:t> — древнейший памятник, обязательный для анализа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33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Поэзия XVIII века</w:t>
      </w:r>
      <w:r w:rsidRPr="0008254A">
        <w:rPr>
          <w:bCs/>
          <w:sz w:val="28"/>
          <w:szCs w:val="28"/>
        </w:rPr>
        <w:t>:</w:t>
      </w:r>
    </w:p>
    <w:p w:rsidR="0008254A" w:rsidRPr="0008254A" w:rsidRDefault="0008254A" w:rsidP="0008254A">
      <w:pPr>
        <w:numPr>
          <w:ilvl w:val="1"/>
          <w:numId w:val="33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>М.В. Ломоносов (ода «На день восшествия...»)</w:t>
      </w:r>
    </w:p>
    <w:p w:rsidR="0008254A" w:rsidRPr="0008254A" w:rsidRDefault="0008254A" w:rsidP="0008254A">
      <w:pPr>
        <w:numPr>
          <w:ilvl w:val="1"/>
          <w:numId w:val="33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>Г.Р. Державин («</w:t>
      </w:r>
      <w:proofErr w:type="spellStart"/>
      <w:r w:rsidRPr="0008254A">
        <w:rPr>
          <w:bCs/>
          <w:sz w:val="28"/>
          <w:szCs w:val="28"/>
        </w:rPr>
        <w:t>Фелица</w:t>
      </w:r>
      <w:proofErr w:type="spellEnd"/>
      <w:r w:rsidRPr="0008254A">
        <w:rPr>
          <w:bCs/>
          <w:sz w:val="28"/>
          <w:szCs w:val="28"/>
        </w:rPr>
        <w:t>», «Властителям и судиям», «Памятник»)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33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Д.И. Фонвизин. Комедия «Недоросль»</w:t>
      </w:r>
      <w:r w:rsidRPr="0008254A">
        <w:rPr>
          <w:bCs/>
          <w:sz w:val="28"/>
          <w:szCs w:val="28"/>
        </w:rPr>
        <w:t> — классицизм, проблема воспитания, говорящие фамилии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08254A" w:rsidRPr="0008254A" w:rsidRDefault="0008254A" w:rsidP="0008254A">
      <w:pPr>
        <w:pStyle w:val="a6"/>
        <w:numPr>
          <w:ilvl w:val="0"/>
          <w:numId w:val="33"/>
        </w:numPr>
        <w:spacing w:line="360" w:lineRule="auto"/>
        <w:jc w:val="both"/>
        <w:rPr>
          <w:b/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Раздел 4. Литература первой половины XIX века</w:t>
      </w:r>
    </w:p>
    <w:p w:rsidR="0008254A" w:rsidRPr="0008254A" w:rsidRDefault="0008254A" w:rsidP="0008254A">
      <w:pPr>
        <w:pStyle w:val="a6"/>
        <w:numPr>
          <w:ilvl w:val="0"/>
          <w:numId w:val="33"/>
        </w:numPr>
        <w:spacing w:line="360" w:lineRule="auto"/>
        <w:jc w:val="both"/>
        <w:rPr>
          <w:b/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Произведения для изучения</w:t>
      </w:r>
    </w:p>
    <w:p w:rsidR="0008254A" w:rsidRPr="0008254A" w:rsidRDefault="0008254A" w:rsidP="0008254A">
      <w:pPr>
        <w:numPr>
          <w:ilvl w:val="0"/>
          <w:numId w:val="33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Поэзия первой половины XIX века</w:t>
      </w:r>
      <w:r w:rsidRPr="0008254A">
        <w:rPr>
          <w:bCs/>
          <w:sz w:val="28"/>
          <w:szCs w:val="28"/>
        </w:rPr>
        <w:t>:</w:t>
      </w:r>
    </w:p>
    <w:p w:rsidR="0008254A" w:rsidRPr="0008254A" w:rsidRDefault="0008254A" w:rsidP="0008254A">
      <w:pPr>
        <w:numPr>
          <w:ilvl w:val="1"/>
          <w:numId w:val="33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>В.А. Жуковский (баллады «Светлана», «Лесной царь»)</w:t>
      </w:r>
    </w:p>
    <w:p w:rsidR="0008254A" w:rsidRPr="0008254A" w:rsidRDefault="0008254A" w:rsidP="0008254A">
      <w:pPr>
        <w:numPr>
          <w:ilvl w:val="1"/>
          <w:numId w:val="33"/>
        </w:numPr>
        <w:spacing w:line="360" w:lineRule="auto"/>
        <w:jc w:val="both"/>
        <w:rPr>
          <w:bCs/>
          <w:sz w:val="28"/>
          <w:szCs w:val="28"/>
        </w:rPr>
      </w:pPr>
      <w:proofErr w:type="gramStart"/>
      <w:r w:rsidRPr="0008254A">
        <w:rPr>
          <w:bCs/>
          <w:sz w:val="28"/>
          <w:szCs w:val="28"/>
        </w:rPr>
        <w:t>А.С. Пушкин (стихотворения:</w:t>
      </w:r>
      <w:proofErr w:type="gramEnd"/>
      <w:r w:rsidRPr="0008254A">
        <w:rPr>
          <w:bCs/>
          <w:sz w:val="28"/>
          <w:szCs w:val="28"/>
        </w:rPr>
        <w:t xml:space="preserve"> </w:t>
      </w:r>
      <w:proofErr w:type="gramStart"/>
      <w:r w:rsidRPr="0008254A">
        <w:rPr>
          <w:bCs/>
          <w:sz w:val="28"/>
          <w:szCs w:val="28"/>
        </w:rPr>
        <w:t>«К Чаадаеву», «Пророк», «Я памятник себе воздвиг...», «Зимнее утро», «Я вас любил...» и др.)</w:t>
      </w:r>
      <w:proofErr w:type="gramEnd"/>
    </w:p>
    <w:p w:rsidR="0008254A" w:rsidRPr="0008254A" w:rsidRDefault="0008254A" w:rsidP="0008254A">
      <w:pPr>
        <w:numPr>
          <w:ilvl w:val="1"/>
          <w:numId w:val="33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>М.Ю. Лермонтов («Парус», «Смерть Поэта», «Бородино», «Родина», «Дума», «И скучно и грустно...», «Мцыри»)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33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lastRenderedPageBreak/>
        <w:t>А.С. Грибоедов. Комедия «Горе от ума»</w:t>
      </w:r>
      <w:r w:rsidRPr="0008254A">
        <w:rPr>
          <w:bCs/>
          <w:sz w:val="28"/>
          <w:szCs w:val="28"/>
        </w:rPr>
        <w:t xml:space="preserve"> — конфликт «века нынешнего» и «века минувшего», образ Чацкого, система персонажей, </w:t>
      </w:r>
      <w:proofErr w:type="spellStart"/>
      <w:r w:rsidRPr="0008254A">
        <w:rPr>
          <w:bCs/>
          <w:sz w:val="28"/>
          <w:szCs w:val="28"/>
        </w:rPr>
        <w:t>внесценические</w:t>
      </w:r>
      <w:proofErr w:type="spellEnd"/>
      <w:r w:rsidRPr="0008254A">
        <w:rPr>
          <w:bCs/>
          <w:sz w:val="28"/>
          <w:szCs w:val="28"/>
        </w:rPr>
        <w:t xml:space="preserve"> персонажи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33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А.С. Пушкин. Роман в стихах «Евгений Онегин»</w:t>
      </w:r>
      <w:r w:rsidRPr="0008254A">
        <w:rPr>
          <w:bCs/>
          <w:sz w:val="28"/>
          <w:szCs w:val="28"/>
        </w:rPr>
        <w:t xml:space="preserve"> — «энциклопедия русской жизни», типичный герой времени (Онегин, Ленский, Татьяна), </w:t>
      </w:r>
      <w:proofErr w:type="spellStart"/>
      <w:r w:rsidRPr="0008254A">
        <w:rPr>
          <w:bCs/>
          <w:sz w:val="28"/>
          <w:szCs w:val="28"/>
        </w:rPr>
        <w:t>автобиографизм</w:t>
      </w:r>
      <w:proofErr w:type="spellEnd"/>
      <w:r w:rsidRPr="0008254A">
        <w:rPr>
          <w:bCs/>
          <w:sz w:val="28"/>
          <w:szCs w:val="28"/>
        </w:rPr>
        <w:t xml:space="preserve">, </w:t>
      </w:r>
      <w:proofErr w:type="spellStart"/>
      <w:r w:rsidRPr="0008254A">
        <w:rPr>
          <w:bCs/>
          <w:sz w:val="28"/>
          <w:szCs w:val="28"/>
        </w:rPr>
        <w:t>онегинская</w:t>
      </w:r>
      <w:proofErr w:type="spellEnd"/>
      <w:r w:rsidRPr="0008254A">
        <w:rPr>
          <w:bCs/>
          <w:sz w:val="28"/>
          <w:szCs w:val="28"/>
        </w:rPr>
        <w:t xml:space="preserve"> строфа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33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А.С. Пушкин. Роман «Капитанская дочка»</w:t>
      </w:r>
      <w:r w:rsidRPr="0008254A">
        <w:rPr>
          <w:bCs/>
          <w:sz w:val="28"/>
          <w:szCs w:val="28"/>
        </w:rPr>
        <w:t> — историческая основа, образ Пугачёва, проблема чести и долга, становление личности Петра Гринёва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33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М.Ю. Лермонтов. Роман «Герой нашего времени»</w:t>
      </w:r>
      <w:r w:rsidRPr="0008254A">
        <w:rPr>
          <w:bCs/>
          <w:sz w:val="28"/>
          <w:szCs w:val="28"/>
        </w:rPr>
        <w:t> — психологизм, образ Печорина как «лишнего человека», структура (нарушенная хронология)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33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Н.В. Гоголь. Комедия «Ревизор»</w:t>
      </w:r>
      <w:r w:rsidRPr="0008254A">
        <w:rPr>
          <w:bCs/>
          <w:sz w:val="28"/>
          <w:szCs w:val="28"/>
        </w:rPr>
        <w:t> — сатира на чиновничество, образ Хлестакова, фантастический финал («немые сцены»)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33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Н.В. Гоголь. Поэма «Мёртвые души»</w:t>
      </w:r>
      <w:r w:rsidRPr="0008254A">
        <w:rPr>
          <w:bCs/>
          <w:sz w:val="28"/>
          <w:szCs w:val="28"/>
        </w:rPr>
        <w:t xml:space="preserve"> — жанровое своеобразие (поэма), образы помещиков (Манилов, Коробочка, </w:t>
      </w:r>
      <w:proofErr w:type="spellStart"/>
      <w:r w:rsidRPr="0008254A">
        <w:rPr>
          <w:bCs/>
          <w:sz w:val="28"/>
          <w:szCs w:val="28"/>
        </w:rPr>
        <w:t>Ноздрёв</w:t>
      </w:r>
      <w:proofErr w:type="spellEnd"/>
      <w:r w:rsidRPr="0008254A">
        <w:rPr>
          <w:bCs/>
          <w:sz w:val="28"/>
          <w:szCs w:val="28"/>
        </w:rPr>
        <w:t>, Собакевич, Плюшкин), образ Чичикова, лирические отступления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08254A" w:rsidRPr="0008254A" w:rsidRDefault="0008254A" w:rsidP="0008254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Раздел 5. Литература второй половины XIX века</w:t>
      </w:r>
    </w:p>
    <w:p w:rsidR="0008254A" w:rsidRPr="0008254A" w:rsidRDefault="0008254A" w:rsidP="0008254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Произведения для изучения</w:t>
      </w:r>
    </w:p>
    <w:p w:rsidR="0008254A" w:rsidRPr="0008254A" w:rsidRDefault="0008254A" w:rsidP="0008254A">
      <w:pPr>
        <w:numPr>
          <w:ilvl w:val="0"/>
          <w:numId w:val="34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А.Н. Островский. Драма «Гроза»</w:t>
      </w:r>
      <w:r w:rsidRPr="0008254A">
        <w:rPr>
          <w:bCs/>
          <w:sz w:val="28"/>
          <w:szCs w:val="28"/>
        </w:rPr>
        <w:t> — конфликт «тёмного царства» и Катерины, образ Кабанихи и Дикого, критики о драме (Добролюбов, Писарев)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34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И.А. Гончаров. Роман «Обломов»</w:t>
      </w:r>
      <w:r w:rsidRPr="0008254A">
        <w:rPr>
          <w:bCs/>
          <w:sz w:val="28"/>
          <w:szCs w:val="28"/>
        </w:rPr>
        <w:t xml:space="preserve"> — образ Обломова, проблема «обломовщины», антитеза Обломов — </w:t>
      </w:r>
      <w:proofErr w:type="spellStart"/>
      <w:r w:rsidRPr="0008254A">
        <w:rPr>
          <w:bCs/>
          <w:sz w:val="28"/>
          <w:szCs w:val="28"/>
        </w:rPr>
        <w:t>Штольц</w:t>
      </w:r>
      <w:proofErr w:type="spellEnd"/>
      <w:r w:rsidRPr="0008254A">
        <w:rPr>
          <w:bCs/>
          <w:sz w:val="28"/>
          <w:szCs w:val="28"/>
        </w:rPr>
        <w:t>, роль Ольги Ильинской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34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И.С. Тургенев. Роман «Отцы и дети»</w:t>
      </w:r>
      <w:r w:rsidRPr="0008254A">
        <w:rPr>
          <w:bCs/>
          <w:sz w:val="28"/>
          <w:szCs w:val="28"/>
        </w:rPr>
        <w:t> — конфликт поколений, нигилизм Базарова, дуэль, испытание любовью, образ Павла Петровича Кирсанова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34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lastRenderedPageBreak/>
        <w:t xml:space="preserve">Ф.И. Тютчев. </w:t>
      </w:r>
      <w:proofErr w:type="gramStart"/>
      <w:r w:rsidRPr="0008254A">
        <w:rPr>
          <w:b/>
          <w:bCs/>
          <w:sz w:val="28"/>
          <w:szCs w:val="28"/>
        </w:rPr>
        <w:t>Стихотворения</w:t>
      </w:r>
      <w:r w:rsidRPr="0008254A">
        <w:rPr>
          <w:bCs/>
          <w:sz w:val="28"/>
          <w:szCs w:val="28"/>
        </w:rPr>
        <w:t> — философская и пейзажная лирика («</w:t>
      </w:r>
      <w:proofErr w:type="spellStart"/>
      <w:r w:rsidRPr="0008254A">
        <w:rPr>
          <w:bCs/>
          <w:sz w:val="28"/>
          <w:szCs w:val="28"/>
        </w:rPr>
        <w:t>Silentium</w:t>
      </w:r>
      <w:proofErr w:type="spellEnd"/>
      <w:r w:rsidRPr="0008254A">
        <w:rPr>
          <w:bCs/>
          <w:sz w:val="28"/>
          <w:szCs w:val="28"/>
        </w:rPr>
        <w:t>!»,</w:t>
      </w:r>
      <w:proofErr w:type="gramEnd"/>
      <w:r w:rsidRPr="0008254A">
        <w:rPr>
          <w:bCs/>
          <w:sz w:val="28"/>
          <w:szCs w:val="28"/>
        </w:rPr>
        <w:t xml:space="preserve"> «Умом Россию не понять...», «Эти бедные селенья...», «Не то, что мните вы, природа...»)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34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 xml:space="preserve">А.А. Фет. </w:t>
      </w:r>
      <w:proofErr w:type="gramStart"/>
      <w:r w:rsidRPr="0008254A">
        <w:rPr>
          <w:b/>
          <w:bCs/>
          <w:sz w:val="28"/>
          <w:szCs w:val="28"/>
        </w:rPr>
        <w:t>Стихотворения</w:t>
      </w:r>
      <w:r w:rsidRPr="0008254A">
        <w:rPr>
          <w:bCs/>
          <w:sz w:val="28"/>
          <w:szCs w:val="28"/>
        </w:rPr>
        <w:t> — лирика природы и любви («Шёпот, робкое дыханье...», «Сияла ночь.</w:t>
      </w:r>
      <w:proofErr w:type="gramEnd"/>
      <w:r w:rsidRPr="0008254A">
        <w:rPr>
          <w:bCs/>
          <w:sz w:val="28"/>
          <w:szCs w:val="28"/>
        </w:rPr>
        <w:t xml:space="preserve"> Луной был полон сад...», «На заре ты её не буди...», «Учись у них — у дуба, у берёзы...»)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34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Н.А. Некрасов. Стихотворения</w:t>
      </w:r>
      <w:r w:rsidRPr="0008254A">
        <w:rPr>
          <w:bCs/>
          <w:sz w:val="28"/>
          <w:szCs w:val="28"/>
        </w:rPr>
        <w:t> — гражданская лирика, тема народа («Поэт и гражданин», «Размышления у парадного подъезда», «В дороге», «Элегия», «Вчерашний день, часу в шестом...»)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34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Н.А. Некрасов. Поэма «Кому на Руси жить хорошо»</w:t>
      </w:r>
      <w:r w:rsidRPr="0008254A">
        <w:rPr>
          <w:bCs/>
          <w:sz w:val="28"/>
          <w:szCs w:val="28"/>
        </w:rPr>
        <w:t xml:space="preserve"> — фольклорные мотивы, образы искателей правды, проблема счастья, образ Гриши </w:t>
      </w:r>
      <w:proofErr w:type="spellStart"/>
      <w:r w:rsidRPr="0008254A">
        <w:rPr>
          <w:bCs/>
          <w:sz w:val="28"/>
          <w:szCs w:val="28"/>
        </w:rPr>
        <w:t>Добросклонова</w:t>
      </w:r>
      <w:proofErr w:type="spellEnd"/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34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М.Е. Салтыков-Щедрин. Сказки</w:t>
      </w:r>
      <w:r w:rsidRPr="0008254A">
        <w:rPr>
          <w:bCs/>
          <w:sz w:val="28"/>
          <w:szCs w:val="28"/>
        </w:rPr>
        <w:t xml:space="preserve"> — сатира, гротеск, эзопов язык («Повесть о том, как один мужик двух генералов прокормил», «Дикий помещик», «Премудрый </w:t>
      </w:r>
      <w:proofErr w:type="spellStart"/>
      <w:r w:rsidRPr="0008254A">
        <w:rPr>
          <w:bCs/>
          <w:sz w:val="28"/>
          <w:szCs w:val="28"/>
        </w:rPr>
        <w:t>пискарь</w:t>
      </w:r>
      <w:proofErr w:type="spellEnd"/>
      <w:r w:rsidRPr="0008254A">
        <w:rPr>
          <w:bCs/>
          <w:sz w:val="28"/>
          <w:szCs w:val="28"/>
        </w:rPr>
        <w:t>», «Медведь на воеводстве», «Карась-идеалист»)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34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М.Е. Салтыков-Щедрин. Роман-хроника «История одного города»</w:t>
      </w:r>
      <w:r w:rsidRPr="0008254A">
        <w:rPr>
          <w:bCs/>
          <w:sz w:val="28"/>
          <w:szCs w:val="28"/>
        </w:rPr>
        <w:t> (избранные главы) — сатира на государственное устройство, образы градоначальников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34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Ф.М. Достоевский. Роман «Преступление и наказание»</w:t>
      </w:r>
      <w:r w:rsidRPr="0008254A">
        <w:rPr>
          <w:bCs/>
          <w:sz w:val="28"/>
          <w:szCs w:val="28"/>
        </w:rPr>
        <w:t> — теория Раскольникова и её крушение, образ Сони Мармеладовой, Петербург Достоевского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34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Л.Н. Толстой. Роман-эпопея «Война и мир»</w:t>
      </w:r>
      <w:r w:rsidRPr="0008254A">
        <w:rPr>
          <w:bCs/>
          <w:sz w:val="28"/>
          <w:szCs w:val="28"/>
        </w:rPr>
        <w:t> — «мысль народная» и «мысль семейная», образы Андрея Болконского, Пьера Безухова, Наташи Ростовой, Кутузова и Наполеона, роль дуэли, сцены Аустерлица и Бородина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34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Проза Н.С. Лескова, А.И. Куприна, А.П. Платонова, В.М. Шукшина, В.Г. Распутина, Л.Н. Андреева</w:t>
      </w:r>
      <w:r w:rsidRPr="0008254A">
        <w:rPr>
          <w:bCs/>
          <w:sz w:val="28"/>
          <w:szCs w:val="28"/>
        </w:rPr>
        <w:t> — на выбор (рассказы и повести)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34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lastRenderedPageBreak/>
        <w:t>А.П. Чехов. Рассказы</w:t>
      </w:r>
      <w:r w:rsidRPr="0008254A">
        <w:rPr>
          <w:bCs/>
          <w:sz w:val="28"/>
          <w:szCs w:val="28"/>
        </w:rPr>
        <w:t> — «Студент», «</w:t>
      </w:r>
      <w:proofErr w:type="spellStart"/>
      <w:r w:rsidRPr="0008254A">
        <w:rPr>
          <w:bCs/>
          <w:sz w:val="28"/>
          <w:szCs w:val="28"/>
        </w:rPr>
        <w:t>Ионыч</w:t>
      </w:r>
      <w:proofErr w:type="spellEnd"/>
      <w:r w:rsidRPr="0008254A">
        <w:rPr>
          <w:bCs/>
          <w:sz w:val="28"/>
          <w:szCs w:val="28"/>
        </w:rPr>
        <w:t>», «Человек в футляре», «Крыжовник», «О любви», «Палата №6», «Дама с собачкой»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34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А.П. Чехов. Пьеса «Вишневый сад»</w:t>
      </w:r>
      <w:r w:rsidRPr="0008254A">
        <w:rPr>
          <w:bCs/>
          <w:sz w:val="28"/>
          <w:szCs w:val="28"/>
        </w:rPr>
        <w:t> — лирическая комедия, образ сада как символа, герои прошлого и будущего (Раневская, Гаев, Лопахин, Петя Трофимов, Аня)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08254A" w:rsidRPr="0008254A" w:rsidRDefault="0008254A" w:rsidP="0008254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Раздел 6. Литература конца XIX — начала XX века (Серебряный век)</w:t>
      </w:r>
    </w:p>
    <w:p w:rsidR="0008254A" w:rsidRPr="0008254A" w:rsidRDefault="0008254A" w:rsidP="0008254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Произведения для изучения</w:t>
      </w:r>
    </w:p>
    <w:p w:rsidR="0008254A" w:rsidRPr="0008254A" w:rsidRDefault="0008254A" w:rsidP="0008254A">
      <w:pPr>
        <w:numPr>
          <w:ilvl w:val="0"/>
          <w:numId w:val="27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Поэзия Серебряного века</w:t>
      </w:r>
      <w:r w:rsidRPr="0008254A">
        <w:rPr>
          <w:bCs/>
          <w:sz w:val="28"/>
          <w:szCs w:val="28"/>
        </w:rPr>
        <w:t> (общее знакомство):</w:t>
      </w:r>
    </w:p>
    <w:p w:rsidR="0008254A" w:rsidRPr="0008254A" w:rsidRDefault="0008254A" w:rsidP="0008254A">
      <w:pPr>
        <w:numPr>
          <w:ilvl w:val="1"/>
          <w:numId w:val="27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>Символизм: К.Д. Бальмонт, В.Я. Брюсов, А. Белый, Ф.К. Сологуб</w:t>
      </w:r>
    </w:p>
    <w:p w:rsidR="0008254A" w:rsidRPr="0008254A" w:rsidRDefault="0008254A" w:rsidP="0008254A">
      <w:pPr>
        <w:numPr>
          <w:ilvl w:val="1"/>
          <w:numId w:val="27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>Акмеизм: Н.С. Гумилёв, А.А. Ахматова (ранняя), О.Э. Мандельштам</w:t>
      </w:r>
    </w:p>
    <w:p w:rsidR="0008254A" w:rsidRPr="0008254A" w:rsidRDefault="0008254A" w:rsidP="0008254A">
      <w:pPr>
        <w:numPr>
          <w:ilvl w:val="1"/>
          <w:numId w:val="27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>Футуризм: В.В. Хлебников, И. Северянин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27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И.А. Бунин. Рассказы</w:t>
      </w:r>
      <w:r w:rsidRPr="0008254A">
        <w:rPr>
          <w:bCs/>
          <w:sz w:val="28"/>
          <w:szCs w:val="28"/>
        </w:rPr>
        <w:t> — «Господин из Сан-Франциско», «Чистый понедельник», «Тёмные аллеи», «Солнечный удар»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27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А.А. Блок. Стихотворения</w:t>
      </w:r>
      <w:r w:rsidRPr="0008254A">
        <w:rPr>
          <w:bCs/>
          <w:sz w:val="28"/>
          <w:szCs w:val="28"/>
        </w:rPr>
        <w:t> — цикл «Стихи о Прекрасной Даме», темы: Родина, революция, любовь («Вхожу я в тёмные храмы...», «Незнакомка», «Россия», «На поле Куликовом», «О, я хочу безумно жить...»)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27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А.А. Блок. Поэма «Двенадцать»</w:t>
      </w:r>
      <w:r w:rsidRPr="0008254A">
        <w:rPr>
          <w:bCs/>
          <w:sz w:val="28"/>
          <w:szCs w:val="28"/>
        </w:rPr>
        <w:t> — революция, образы двенадцати красноармейцев и Христа в конце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27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В.В. Маяковский. Стихотворения</w:t>
      </w:r>
      <w:r w:rsidRPr="0008254A">
        <w:rPr>
          <w:bCs/>
          <w:sz w:val="28"/>
          <w:szCs w:val="28"/>
        </w:rPr>
        <w:t> — ранняя лирика («А вы могли бы?», «Послушайте!», «Скрипка и немножко нервно», «Прозаседавшиеся», «Разговор с фининспектором о поэзии»)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27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В.В. Маяковский. Поэма «Облако в штанах»</w:t>
      </w:r>
      <w:r w:rsidRPr="0008254A">
        <w:rPr>
          <w:bCs/>
          <w:sz w:val="28"/>
          <w:szCs w:val="28"/>
        </w:rPr>
        <w:t xml:space="preserve"> — </w:t>
      </w:r>
      <w:proofErr w:type="spellStart"/>
      <w:r w:rsidRPr="0008254A">
        <w:rPr>
          <w:bCs/>
          <w:sz w:val="28"/>
          <w:szCs w:val="28"/>
        </w:rPr>
        <w:t>четырёхчастная</w:t>
      </w:r>
      <w:proofErr w:type="spellEnd"/>
      <w:r w:rsidRPr="0008254A">
        <w:rPr>
          <w:bCs/>
          <w:sz w:val="28"/>
          <w:szCs w:val="28"/>
        </w:rPr>
        <w:t xml:space="preserve"> структура: «долой вашу любовь, искусство, строй, религию»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27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С.А. Есенин. Стихотворения</w:t>
      </w:r>
      <w:r w:rsidRPr="0008254A">
        <w:rPr>
          <w:bCs/>
          <w:sz w:val="28"/>
          <w:szCs w:val="28"/>
        </w:rPr>
        <w:t xml:space="preserve"> — темы: деревня, Русь, природа, любовь, быстротечность жизни («Гой ты, Русь, моя родная...», «Письмо </w:t>
      </w:r>
      <w:r w:rsidRPr="0008254A">
        <w:rPr>
          <w:bCs/>
          <w:sz w:val="28"/>
          <w:szCs w:val="28"/>
        </w:rPr>
        <w:lastRenderedPageBreak/>
        <w:t>к женщине», «Не жалею, не зову, не плачу...», «Отговорила роща золотая...», «Собаке Качалова», «Шаганэ ты моя, Шаганэ...»)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27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С.А. Есенин. Поэма «Чёрный человек»</w:t>
      </w:r>
      <w:r w:rsidRPr="0008254A">
        <w:rPr>
          <w:bCs/>
          <w:sz w:val="28"/>
          <w:szCs w:val="28"/>
        </w:rPr>
        <w:t xml:space="preserve"> — трагическое раздвоение личности, </w:t>
      </w:r>
      <w:proofErr w:type="spellStart"/>
      <w:r w:rsidRPr="0008254A">
        <w:rPr>
          <w:bCs/>
          <w:sz w:val="28"/>
          <w:szCs w:val="28"/>
        </w:rPr>
        <w:t>исповедальность</w:t>
      </w:r>
      <w:proofErr w:type="spellEnd"/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27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 xml:space="preserve">М.И. Цветаева. </w:t>
      </w:r>
      <w:proofErr w:type="gramStart"/>
      <w:r w:rsidRPr="0008254A">
        <w:rPr>
          <w:b/>
          <w:bCs/>
          <w:sz w:val="28"/>
          <w:szCs w:val="28"/>
        </w:rPr>
        <w:t>Стихотворения</w:t>
      </w:r>
      <w:r w:rsidRPr="0008254A">
        <w:rPr>
          <w:bCs/>
          <w:sz w:val="28"/>
          <w:szCs w:val="28"/>
        </w:rPr>
        <w:t> — темы: поэт и его время, любовь, Россия, судьба («Моим стихам, написанным так рано...», «Тоска по родине!</w:t>
      </w:r>
      <w:proofErr w:type="gramEnd"/>
      <w:r w:rsidRPr="0008254A">
        <w:rPr>
          <w:bCs/>
          <w:sz w:val="28"/>
          <w:szCs w:val="28"/>
        </w:rPr>
        <w:t xml:space="preserve"> Давно...», «Мне нравится, что вы больны не мной...», «Кто создан из камня...»)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27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 xml:space="preserve">О.Э. Мандельштам. </w:t>
      </w:r>
      <w:proofErr w:type="gramStart"/>
      <w:r w:rsidRPr="0008254A">
        <w:rPr>
          <w:b/>
          <w:bCs/>
          <w:sz w:val="28"/>
          <w:szCs w:val="28"/>
        </w:rPr>
        <w:t>Стихотворения</w:t>
      </w:r>
      <w:r w:rsidRPr="0008254A">
        <w:rPr>
          <w:bCs/>
          <w:sz w:val="28"/>
          <w:szCs w:val="28"/>
        </w:rPr>
        <w:t> — культурно-исторические мотивы («</w:t>
      </w:r>
      <w:proofErr w:type="spellStart"/>
      <w:r w:rsidRPr="0008254A">
        <w:rPr>
          <w:bCs/>
          <w:sz w:val="28"/>
          <w:szCs w:val="28"/>
        </w:rPr>
        <w:t>Notre</w:t>
      </w:r>
      <w:proofErr w:type="spellEnd"/>
      <w:r w:rsidRPr="0008254A">
        <w:rPr>
          <w:bCs/>
          <w:sz w:val="28"/>
          <w:szCs w:val="28"/>
        </w:rPr>
        <w:t xml:space="preserve"> </w:t>
      </w:r>
      <w:proofErr w:type="spellStart"/>
      <w:r w:rsidRPr="0008254A">
        <w:rPr>
          <w:bCs/>
          <w:sz w:val="28"/>
          <w:szCs w:val="28"/>
        </w:rPr>
        <w:t>Dame</w:t>
      </w:r>
      <w:proofErr w:type="spellEnd"/>
      <w:r w:rsidRPr="0008254A">
        <w:rPr>
          <w:bCs/>
          <w:sz w:val="28"/>
          <w:szCs w:val="28"/>
        </w:rPr>
        <w:t>», «Бессонница.</w:t>
      </w:r>
      <w:proofErr w:type="gramEnd"/>
      <w:r w:rsidRPr="0008254A">
        <w:rPr>
          <w:bCs/>
          <w:sz w:val="28"/>
          <w:szCs w:val="28"/>
        </w:rPr>
        <w:t xml:space="preserve"> Гомер. Тугие паруса...», «Мы живём, под собою не чуя страны...», «За гремучую доблесть грядущих веков...»)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27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А.А. Ахматова. Стихотворения</w:t>
      </w:r>
      <w:r w:rsidRPr="0008254A">
        <w:rPr>
          <w:bCs/>
          <w:sz w:val="28"/>
          <w:szCs w:val="28"/>
        </w:rPr>
        <w:t> — любовная и гражданская лирика («Сжала руки под тёмной вуалью...», «Я научилась просто, мудро жить...», «Мне голос был...», «Не с теми я, кто бросил землю...»)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27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А.А. Ахматова. Поэма «Реквием»</w:t>
      </w:r>
      <w:r w:rsidRPr="0008254A">
        <w:rPr>
          <w:bCs/>
          <w:sz w:val="28"/>
          <w:szCs w:val="28"/>
        </w:rPr>
        <w:t> — память о репрессиях, образ матери и поэта, посвящение жертвам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08254A" w:rsidRPr="0008254A" w:rsidRDefault="0008254A" w:rsidP="0008254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Раздел 7. Литература XX века (после 1917 года)</w:t>
      </w:r>
    </w:p>
    <w:p w:rsidR="0008254A" w:rsidRPr="0008254A" w:rsidRDefault="0008254A" w:rsidP="0008254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Произведения для изучения</w:t>
      </w:r>
    </w:p>
    <w:p w:rsidR="0008254A" w:rsidRPr="0008254A" w:rsidRDefault="0008254A" w:rsidP="0008254A">
      <w:pPr>
        <w:numPr>
          <w:ilvl w:val="0"/>
          <w:numId w:val="28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Е.И. Замятин. Роман «Мы»</w:t>
      </w:r>
      <w:r w:rsidRPr="0008254A">
        <w:rPr>
          <w:bCs/>
          <w:sz w:val="28"/>
          <w:szCs w:val="28"/>
        </w:rPr>
        <w:t> — антиутопия, тоталитарное общество, система «благодетеля»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28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Н.А. Островский. Роман «Как закалялась сталь»</w:t>
      </w:r>
      <w:r w:rsidRPr="0008254A">
        <w:rPr>
          <w:bCs/>
          <w:sz w:val="28"/>
          <w:szCs w:val="28"/>
        </w:rPr>
        <w:t> (избранные главы) — героика революции, образ Павла Корчагина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28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М.А. Шолохов. Роман «Тихий Дон»</w:t>
      </w:r>
      <w:r w:rsidRPr="0008254A">
        <w:rPr>
          <w:bCs/>
          <w:sz w:val="28"/>
          <w:szCs w:val="28"/>
        </w:rPr>
        <w:t> — судьба казачества в гражданскую войну, образ Григория Мелехова, проблема нравственного выбора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28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М.А. Булгаков. Романы</w:t>
      </w:r>
      <w:r w:rsidRPr="0008254A">
        <w:rPr>
          <w:bCs/>
          <w:sz w:val="28"/>
          <w:szCs w:val="28"/>
        </w:rPr>
        <w:t> (на выбор) — «Белая гвардия» или «Мастер и Маргарита»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28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lastRenderedPageBreak/>
        <w:t>М.А. Булгаков. Рассказы, повести, пьесы</w:t>
      </w:r>
      <w:r w:rsidRPr="0008254A">
        <w:rPr>
          <w:bCs/>
          <w:sz w:val="28"/>
          <w:szCs w:val="28"/>
        </w:rPr>
        <w:t> — «Собачье сердце», «Роковые яйца», «Иван Васильевич» (на выбор)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28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А.А. Фадеев. Роман «Молодая гвардия»</w:t>
      </w:r>
      <w:r w:rsidRPr="0008254A">
        <w:rPr>
          <w:bCs/>
          <w:sz w:val="28"/>
          <w:szCs w:val="28"/>
        </w:rPr>
        <w:t> — возвращён в кодификатор 2026 года, герои-молодогвардейцы в годы войны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28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 xml:space="preserve">Б.Л. Пастернак. </w:t>
      </w:r>
      <w:proofErr w:type="gramStart"/>
      <w:r w:rsidRPr="0008254A">
        <w:rPr>
          <w:b/>
          <w:bCs/>
          <w:sz w:val="28"/>
          <w:szCs w:val="28"/>
        </w:rPr>
        <w:t>Стихотворения</w:t>
      </w:r>
      <w:r w:rsidRPr="0008254A">
        <w:rPr>
          <w:bCs/>
          <w:sz w:val="28"/>
          <w:szCs w:val="28"/>
        </w:rPr>
        <w:t> — («Февраль.</w:t>
      </w:r>
      <w:proofErr w:type="gramEnd"/>
      <w:r w:rsidRPr="0008254A">
        <w:rPr>
          <w:bCs/>
          <w:sz w:val="28"/>
          <w:szCs w:val="28"/>
        </w:rPr>
        <w:t xml:space="preserve"> Достать чернил и плакать!..», «Зимняя ночь», «Гамлет», «Быть знаменитым некрасиво...», «Во всём мне хочется дойти до самой сути...»)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28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Б.Л. Пастернак. Роман «Доктор Живаго»</w:t>
      </w:r>
      <w:r w:rsidRPr="0008254A">
        <w:rPr>
          <w:bCs/>
          <w:sz w:val="28"/>
          <w:szCs w:val="28"/>
        </w:rPr>
        <w:t> (избранные главы) — судьба интеллигенции в революцию, образ Юрия Живаго, стихи из романа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28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А.Т. Твардовский. Стихотворения и поэма «По праву памяти»</w:t>
      </w:r>
      <w:r w:rsidRPr="0008254A">
        <w:rPr>
          <w:bCs/>
          <w:sz w:val="28"/>
          <w:szCs w:val="28"/>
        </w:rPr>
        <w:t> — память о войне и репрессиях, исповедь сына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28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А.И. Солженицын. Повесть «Один день Ивана Денисовича»</w:t>
      </w:r>
      <w:r w:rsidRPr="0008254A">
        <w:rPr>
          <w:bCs/>
          <w:sz w:val="28"/>
          <w:szCs w:val="28"/>
        </w:rPr>
        <w:t> — лагерная проза, образ Шухова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28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А.И. Солженицын. Книга «Архипелаг ГУЛАГ»</w:t>
      </w:r>
      <w:r w:rsidRPr="0008254A">
        <w:rPr>
          <w:bCs/>
          <w:sz w:val="28"/>
          <w:szCs w:val="28"/>
        </w:rPr>
        <w:t> (фрагменты) — документально-художественное исследование репрессий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28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А.П. Платонов. Рассказы и повести</w:t>
      </w:r>
      <w:r w:rsidRPr="0008254A">
        <w:rPr>
          <w:bCs/>
          <w:sz w:val="28"/>
          <w:szCs w:val="28"/>
        </w:rPr>
        <w:t> — «В прекрасном и яростном мире», «Котлован», «Юшка», «Возвращение»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08254A" w:rsidRPr="0008254A" w:rsidRDefault="0008254A" w:rsidP="0008254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Раздел 8. Литература о Великой Отечественной войне</w:t>
      </w:r>
    </w:p>
    <w:p w:rsidR="0008254A" w:rsidRPr="0008254A" w:rsidRDefault="0008254A" w:rsidP="0008254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Произведения для изучения</w:t>
      </w:r>
    </w:p>
    <w:p w:rsidR="0008254A" w:rsidRPr="0008254A" w:rsidRDefault="0008254A" w:rsidP="0008254A">
      <w:pPr>
        <w:numPr>
          <w:ilvl w:val="0"/>
          <w:numId w:val="29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Проза о Великой Отечественной войне</w:t>
      </w:r>
      <w:r w:rsidRPr="0008254A">
        <w:rPr>
          <w:bCs/>
          <w:sz w:val="28"/>
          <w:szCs w:val="28"/>
        </w:rPr>
        <w:t> (на выбор):</w:t>
      </w:r>
    </w:p>
    <w:p w:rsidR="0008254A" w:rsidRPr="0008254A" w:rsidRDefault="0008254A" w:rsidP="0008254A">
      <w:pPr>
        <w:numPr>
          <w:ilvl w:val="1"/>
          <w:numId w:val="29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>В.П. Астафьев («Царь-рыба», «Прокляты и убиты» — фрагменты)</w:t>
      </w:r>
    </w:p>
    <w:p w:rsidR="0008254A" w:rsidRPr="0008254A" w:rsidRDefault="0008254A" w:rsidP="0008254A">
      <w:pPr>
        <w:numPr>
          <w:ilvl w:val="1"/>
          <w:numId w:val="29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>Ю.В. Бондарев («Горячий снег»)</w:t>
      </w:r>
    </w:p>
    <w:p w:rsidR="0008254A" w:rsidRPr="0008254A" w:rsidRDefault="0008254A" w:rsidP="0008254A">
      <w:pPr>
        <w:numPr>
          <w:ilvl w:val="1"/>
          <w:numId w:val="29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>В.В. Быков («Сотников», «Обелиск», «Альпийская баллада»)</w:t>
      </w:r>
    </w:p>
    <w:p w:rsidR="0008254A" w:rsidRPr="0008254A" w:rsidRDefault="0008254A" w:rsidP="0008254A">
      <w:pPr>
        <w:numPr>
          <w:ilvl w:val="1"/>
          <w:numId w:val="29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>Б.Л. Васильев («А зори здесь тихие», «Завтра была война»)</w:t>
      </w:r>
    </w:p>
    <w:p w:rsidR="0008254A" w:rsidRPr="0008254A" w:rsidRDefault="0008254A" w:rsidP="0008254A">
      <w:pPr>
        <w:numPr>
          <w:ilvl w:val="1"/>
          <w:numId w:val="29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>В.О. Богомолов («В августе сорок четвёртого»)</w:t>
      </w:r>
    </w:p>
    <w:p w:rsidR="0008254A" w:rsidRPr="0008254A" w:rsidRDefault="0008254A" w:rsidP="0008254A">
      <w:pPr>
        <w:numPr>
          <w:ilvl w:val="1"/>
          <w:numId w:val="29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>К.М. Симонов («Русские люди», пьеса)</w:t>
      </w:r>
    </w:p>
    <w:p w:rsidR="0008254A" w:rsidRPr="0008254A" w:rsidRDefault="0008254A" w:rsidP="0008254A">
      <w:pPr>
        <w:numPr>
          <w:ilvl w:val="1"/>
          <w:numId w:val="29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lastRenderedPageBreak/>
        <w:t>В.С. Розов («Вечно живые» — пьеса, лёгшая в основу фильма «Летят журавли»)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29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Поэзия о Великой Отечественной войне</w:t>
      </w:r>
      <w:r w:rsidRPr="0008254A">
        <w:rPr>
          <w:bCs/>
          <w:sz w:val="28"/>
          <w:szCs w:val="28"/>
        </w:rPr>
        <w:t> (на выбор):</w:t>
      </w:r>
    </w:p>
    <w:p w:rsidR="0008254A" w:rsidRPr="0008254A" w:rsidRDefault="0008254A" w:rsidP="0008254A">
      <w:pPr>
        <w:numPr>
          <w:ilvl w:val="1"/>
          <w:numId w:val="29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>К.М. Симонов («Жди меня», «Ты помнишь, Алёша, дороги Смоленщины...»)</w:t>
      </w:r>
    </w:p>
    <w:p w:rsidR="0008254A" w:rsidRPr="0008254A" w:rsidRDefault="0008254A" w:rsidP="0008254A">
      <w:pPr>
        <w:numPr>
          <w:ilvl w:val="1"/>
          <w:numId w:val="29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>Ю.В. Друнина, М.В. Исаковский («Катюша», «Враги сожгли родную хату...»)</w:t>
      </w:r>
    </w:p>
    <w:p w:rsidR="0008254A" w:rsidRPr="0008254A" w:rsidRDefault="0008254A" w:rsidP="0008254A">
      <w:pPr>
        <w:numPr>
          <w:ilvl w:val="1"/>
          <w:numId w:val="29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 xml:space="preserve">Ю.Д. </w:t>
      </w:r>
      <w:proofErr w:type="spellStart"/>
      <w:r w:rsidRPr="0008254A">
        <w:rPr>
          <w:bCs/>
          <w:sz w:val="28"/>
          <w:szCs w:val="28"/>
        </w:rPr>
        <w:t>Левитанский</w:t>
      </w:r>
      <w:proofErr w:type="spellEnd"/>
      <w:r w:rsidRPr="0008254A">
        <w:rPr>
          <w:bCs/>
          <w:sz w:val="28"/>
          <w:szCs w:val="28"/>
        </w:rPr>
        <w:t>, С.С. Орлов, Д.С. Самойлов, Б.А. Слуцкий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08254A" w:rsidRPr="0008254A" w:rsidRDefault="0008254A" w:rsidP="0008254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Раздел 9. Литература второй половины XX — начала XXI века</w:t>
      </w:r>
    </w:p>
    <w:p w:rsidR="0008254A" w:rsidRPr="0008254A" w:rsidRDefault="0008254A" w:rsidP="0008254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Произведения для изучения</w:t>
      </w:r>
    </w:p>
    <w:p w:rsidR="0008254A" w:rsidRPr="0008254A" w:rsidRDefault="0008254A" w:rsidP="0008254A">
      <w:pPr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В.М. Шукшин. Рассказы</w:t>
      </w:r>
      <w:r w:rsidRPr="0008254A">
        <w:rPr>
          <w:bCs/>
          <w:sz w:val="28"/>
          <w:szCs w:val="28"/>
        </w:rPr>
        <w:t> — «Чудик», «Срезал», «Микроскоп», «Забуксовал»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В.Г. Распутин. Рассказы и повести</w:t>
      </w:r>
      <w:r w:rsidRPr="0008254A">
        <w:rPr>
          <w:bCs/>
          <w:sz w:val="28"/>
          <w:szCs w:val="28"/>
        </w:rPr>
        <w:t> — «Прощание с Матёрой», «Живи и помни»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В.В. Набоков. Рассказы, повести, романы</w:t>
      </w:r>
      <w:r w:rsidRPr="0008254A">
        <w:rPr>
          <w:bCs/>
          <w:sz w:val="28"/>
          <w:szCs w:val="28"/>
        </w:rPr>
        <w:t> — «Защита Лужина», «Дар», «Лолита» (фрагменты)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Н.М. Рубцов. Стихотворения</w:t>
      </w:r>
      <w:r w:rsidRPr="0008254A">
        <w:rPr>
          <w:bCs/>
          <w:sz w:val="28"/>
          <w:szCs w:val="28"/>
        </w:rPr>
        <w:t> — тихая лирика, темы деревни, природы, Родины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И.А. Бродский. Стихотворения</w:t>
      </w:r>
      <w:r w:rsidRPr="0008254A">
        <w:rPr>
          <w:bCs/>
          <w:sz w:val="28"/>
          <w:szCs w:val="28"/>
        </w:rPr>
        <w:t> — философская поэзия, ссылка («На столетие Анны Ахматовой», «Рождественские стихи», «Ниоткуда с любовью...»)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В.С. Высоцкий. Стихотворения</w:t>
      </w:r>
      <w:r w:rsidRPr="0008254A">
        <w:rPr>
          <w:bCs/>
          <w:sz w:val="28"/>
          <w:szCs w:val="28"/>
        </w:rPr>
        <w:t> — авторская песня, темы войны, жизни, судьбы («Охота на волков», «Братские могилы», «Кони привередливые», «Я не люблю»)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Митрополит Тихон (</w:t>
      </w:r>
      <w:proofErr w:type="spellStart"/>
      <w:r w:rsidRPr="0008254A">
        <w:rPr>
          <w:b/>
          <w:bCs/>
          <w:sz w:val="28"/>
          <w:szCs w:val="28"/>
        </w:rPr>
        <w:t>Шевкунов</w:t>
      </w:r>
      <w:proofErr w:type="spellEnd"/>
      <w:r w:rsidRPr="0008254A">
        <w:rPr>
          <w:b/>
          <w:bCs/>
          <w:sz w:val="28"/>
          <w:szCs w:val="28"/>
        </w:rPr>
        <w:t>). «Гибель империи. Российский урок»</w:t>
      </w:r>
      <w:r w:rsidRPr="0008254A">
        <w:rPr>
          <w:bCs/>
          <w:sz w:val="28"/>
          <w:szCs w:val="28"/>
        </w:rPr>
        <w:t> — публицистика, проблематика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Проза XX — XXI веков</w:t>
      </w:r>
      <w:r w:rsidRPr="0008254A">
        <w:rPr>
          <w:bCs/>
          <w:sz w:val="28"/>
          <w:szCs w:val="28"/>
        </w:rPr>
        <w:t> (обзор, на выбор):</w:t>
      </w:r>
    </w:p>
    <w:p w:rsidR="0008254A" w:rsidRPr="0008254A" w:rsidRDefault="0008254A" w:rsidP="0008254A">
      <w:pPr>
        <w:numPr>
          <w:ilvl w:val="1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lastRenderedPageBreak/>
        <w:t xml:space="preserve">Ф.А. Абрамов, Ч.Т. Айтматов, А.Г. Битов, С.Д. Довлатов, Ф.А. Искандер, Ю.П. Казаков, З. </w:t>
      </w:r>
      <w:proofErr w:type="spellStart"/>
      <w:r w:rsidRPr="0008254A">
        <w:rPr>
          <w:bCs/>
          <w:sz w:val="28"/>
          <w:szCs w:val="28"/>
        </w:rPr>
        <w:t>Прилепин</w:t>
      </w:r>
      <w:proofErr w:type="spellEnd"/>
      <w:r w:rsidRPr="0008254A">
        <w:rPr>
          <w:bCs/>
          <w:sz w:val="28"/>
          <w:szCs w:val="28"/>
        </w:rPr>
        <w:t>, А.Н. и Б.Н. Стругацкие, Ю.В. Трифонов, В.Ф. Тендряков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Пьесы XX — XXI веков</w:t>
      </w:r>
      <w:r w:rsidRPr="0008254A">
        <w:rPr>
          <w:bCs/>
          <w:sz w:val="28"/>
          <w:szCs w:val="28"/>
        </w:rPr>
        <w:t> (обзор):</w:t>
      </w:r>
    </w:p>
    <w:p w:rsidR="0008254A" w:rsidRPr="0008254A" w:rsidRDefault="0008254A" w:rsidP="0008254A">
      <w:pPr>
        <w:numPr>
          <w:ilvl w:val="1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>А.Н. Арбузов, А.В. Вампилов («Утиная охота», «Старший сын»), А.М. Володин, М.М. Рощин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Поэзия XX — XXI веков</w:t>
      </w:r>
      <w:r w:rsidRPr="0008254A">
        <w:rPr>
          <w:bCs/>
          <w:sz w:val="28"/>
          <w:szCs w:val="28"/>
        </w:rPr>
        <w:t> (обзор):</w:t>
      </w:r>
    </w:p>
    <w:p w:rsidR="0008254A" w:rsidRPr="0008254A" w:rsidRDefault="0008254A" w:rsidP="0008254A">
      <w:pPr>
        <w:numPr>
          <w:ilvl w:val="1"/>
          <w:numId w:val="30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 xml:space="preserve">Б.А. Ахмадулина, А.А. Вознесенский, Е.А. Евтушенко, Р.И. Рождественский, Н.А. Заболоцкий («Некрасивая девочка», «Не позволяй душе лениться...»), О.Ф. </w:t>
      </w:r>
      <w:proofErr w:type="spellStart"/>
      <w:r w:rsidRPr="0008254A">
        <w:rPr>
          <w:bCs/>
          <w:sz w:val="28"/>
          <w:szCs w:val="28"/>
        </w:rPr>
        <w:t>Берггольц</w:t>
      </w:r>
      <w:proofErr w:type="spellEnd"/>
      <w:r w:rsidRPr="0008254A">
        <w:rPr>
          <w:bCs/>
          <w:sz w:val="28"/>
          <w:szCs w:val="28"/>
        </w:rPr>
        <w:t>, Ю.И. Визбор, А.С. Кушнер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08254A" w:rsidRPr="0008254A" w:rsidRDefault="0008254A" w:rsidP="0008254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Раздел 10. Литература народов России и зарубежная литература</w:t>
      </w:r>
    </w:p>
    <w:p w:rsidR="0008254A" w:rsidRPr="0008254A" w:rsidRDefault="0008254A" w:rsidP="0008254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8254A">
        <w:rPr>
          <w:b/>
          <w:bCs/>
          <w:sz w:val="28"/>
          <w:szCs w:val="28"/>
        </w:rPr>
        <w:t>Для сопоставительного анализа (задание 5 и 10)</w:t>
      </w:r>
    </w:p>
    <w:p w:rsidR="0008254A" w:rsidRPr="0008254A" w:rsidRDefault="0008254A" w:rsidP="0008254A">
      <w:pPr>
        <w:numPr>
          <w:ilvl w:val="0"/>
          <w:numId w:val="31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 xml:space="preserve">Литература народов России (общее знакомство): Р. Гамзатов, М. </w:t>
      </w:r>
      <w:proofErr w:type="spellStart"/>
      <w:r w:rsidRPr="0008254A">
        <w:rPr>
          <w:bCs/>
          <w:sz w:val="28"/>
          <w:szCs w:val="28"/>
        </w:rPr>
        <w:t>Джалиль</w:t>
      </w:r>
      <w:proofErr w:type="spellEnd"/>
      <w:r w:rsidRPr="0008254A">
        <w:rPr>
          <w:bCs/>
          <w:sz w:val="28"/>
          <w:szCs w:val="28"/>
        </w:rPr>
        <w:t>, М. Карим, Г. Тукай, К. Кулиев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08254A" w:rsidRPr="0008254A" w:rsidRDefault="0008254A" w:rsidP="0008254A">
      <w:pPr>
        <w:numPr>
          <w:ilvl w:val="0"/>
          <w:numId w:val="31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>Зарубежная литература (общее знакомство для сопоставлений):</w:t>
      </w:r>
    </w:p>
    <w:p w:rsidR="0008254A" w:rsidRPr="0008254A" w:rsidRDefault="0008254A" w:rsidP="0008254A">
      <w:pPr>
        <w:numPr>
          <w:ilvl w:val="1"/>
          <w:numId w:val="31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>Ч. Диккенс, Э. Золя, Г. де Мопассан, Г. Флобер</w:t>
      </w:r>
    </w:p>
    <w:p w:rsidR="0008254A" w:rsidRPr="0008254A" w:rsidRDefault="0008254A" w:rsidP="0008254A">
      <w:pPr>
        <w:numPr>
          <w:ilvl w:val="1"/>
          <w:numId w:val="31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 xml:space="preserve">Э.М. Ремарк, Э. Хемингуэй, Дж. Сэлинджер, У. </w:t>
      </w:r>
      <w:proofErr w:type="spellStart"/>
      <w:r w:rsidRPr="0008254A">
        <w:rPr>
          <w:bCs/>
          <w:sz w:val="28"/>
          <w:szCs w:val="28"/>
        </w:rPr>
        <w:t>Голдинг</w:t>
      </w:r>
      <w:proofErr w:type="spellEnd"/>
    </w:p>
    <w:p w:rsidR="0008254A" w:rsidRPr="0008254A" w:rsidRDefault="0008254A" w:rsidP="0008254A">
      <w:pPr>
        <w:numPr>
          <w:ilvl w:val="1"/>
          <w:numId w:val="31"/>
        </w:numPr>
        <w:spacing w:line="360" w:lineRule="auto"/>
        <w:jc w:val="both"/>
        <w:rPr>
          <w:bCs/>
          <w:sz w:val="28"/>
          <w:szCs w:val="28"/>
        </w:rPr>
      </w:pPr>
      <w:r w:rsidRPr="0008254A">
        <w:rPr>
          <w:bCs/>
          <w:sz w:val="28"/>
          <w:szCs w:val="28"/>
        </w:rPr>
        <w:t>Г. Ибсен (драма), Б. Брехт, М. Метерлинк, Б. Шоу, Т. Уильямс</w:t>
      </w:r>
      <w:proofErr w:type="gramStart"/>
      <w:r w:rsidRPr="0008254A">
        <w:rPr>
          <w:bCs/>
          <w:sz w:val="28"/>
          <w:szCs w:val="28"/>
        </w:rPr>
        <w:t> .</w:t>
      </w:r>
      <w:proofErr w:type="gramEnd"/>
    </w:p>
    <w:p w:rsidR="00647782" w:rsidRPr="0008254A" w:rsidRDefault="00647782" w:rsidP="0008254A">
      <w:pPr>
        <w:spacing w:line="360" w:lineRule="auto"/>
        <w:ind w:firstLine="709"/>
        <w:jc w:val="both"/>
        <w:rPr>
          <w:sz w:val="28"/>
          <w:szCs w:val="28"/>
        </w:rPr>
      </w:pPr>
    </w:p>
    <w:sectPr w:rsidR="00647782" w:rsidRPr="0008254A" w:rsidSect="00B84EAD">
      <w:pgSz w:w="11906" w:h="16838"/>
      <w:pgMar w:top="1134" w:right="1134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CB9"/>
    <w:multiLevelType w:val="multilevel"/>
    <w:tmpl w:val="8ADC926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15663"/>
    <w:multiLevelType w:val="multilevel"/>
    <w:tmpl w:val="A20C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6C17B3"/>
    <w:multiLevelType w:val="multilevel"/>
    <w:tmpl w:val="CA1402C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5D3B2B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CD7581"/>
    <w:multiLevelType w:val="hybridMultilevel"/>
    <w:tmpl w:val="58DC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1FB5"/>
    <w:multiLevelType w:val="multilevel"/>
    <w:tmpl w:val="2C2CDDA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91716A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614B59"/>
    <w:multiLevelType w:val="multilevel"/>
    <w:tmpl w:val="AEA6CD68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6608E6"/>
    <w:multiLevelType w:val="hybridMultilevel"/>
    <w:tmpl w:val="04DE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6D5F95"/>
    <w:multiLevelType w:val="multilevel"/>
    <w:tmpl w:val="A20C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161E42"/>
    <w:multiLevelType w:val="multilevel"/>
    <w:tmpl w:val="EF80C2A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D903E9"/>
    <w:multiLevelType w:val="hybridMultilevel"/>
    <w:tmpl w:val="54269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102CFC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912795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D25601"/>
    <w:multiLevelType w:val="multilevel"/>
    <w:tmpl w:val="A20C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5D3C75"/>
    <w:multiLevelType w:val="hybridMultilevel"/>
    <w:tmpl w:val="30F0C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244C88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E16EC7"/>
    <w:multiLevelType w:val="multilevel"/>
    <w:tmpl w:val="16BEFA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046C00"/>
    <w:multiLevelType w:val="hybridMultilevel"/>
    <w:tmpl w:val="11E25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514FBF"/>
    <w:multiLevelType w:val="multilevel"/>
    <w:tmpl w:val="1E1A36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3A59A5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CD6C12"/>
    <w:multiLevelType w:val="multilevel"/>
    <w:tmpl w:val="6A385C9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5066F9"/>
    <w:multiLevelType w:val="multilevel"/>
    <w:tmpl w:val="3FA052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CF1483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772B41"/>
    <w:multiLevelType w:val="multilevel"/>
    <w:tmpl w:val="4838F7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0458B9"/>
    <w:multiLevelType w:val="multilevel"/>
    <w:tmpl w:val="A20C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1F44F61"/>
    <w:multiLevelType w:val="multilevel"/>
    <w:tmpl w:val="A20C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172C7D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B44F59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6C69C0"/>
    <w:multiLevelType w:val="hybridMultilevel"/>
    <w:tmpl w:val="75B64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A456B0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52472F"/>
    <w:multiLevelType w:val="multilevel"/>
    <w:tmpl w:val="252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BA5FBA"/>
    <w:multiLevelType w:val="multilevel"/>
    <w:tmpl w:val="A20C2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8D3DBD"/>
    <w:multiLevelType w:val="multilevel"/>
    <w:tmpl w:val="9B1E4A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2"/>
  </w:num>
  <w:num w:numId="3">
    <w:abstractNumId w:val="16"/>
  </w:num>
  <w:num w:numId="4">
    <w:abstractNumId w:val="31"/>
  </w:num>
  <w:num w:numId="5">
    <w:abstractNumId w:val="6"/>
  </w:num>
  <w:num w:numId="6">
    <w:abstractNumId w:val="27"/>
  </w:num>
  <w:num w:numId="7">
    <w:abstractNumId w:val="30"/>
  </w:num>
  <w:num w:numId="8">
    <w:abstractNumId w:val="3"/>
  </w:num>
  <w:num w:numId="9">
    <w:abstractNumId w:val="13"/>
  </w:num>
  <w:num w:numId="10">
    <w:abstractNumId w:val="21"/>
  </w:num>
  <w:num w:numId="11">
    <w:abstractNumId w:val="7"/>
  </w:num>
  <w:num w:numId="12">
    <w:abstractNumId w:val="28"/>
  </w:num>
  <w:num w:numId="13">
    <w:abstractNumId w:val="23"/>
  </w:num>
  <w:num w:numId="14">
    <w:abstractNumId w:val="20"/>
  </w:num>
  <w:num w:numId="15">
    <w:abstractNumId w:val="19"/>
  </w:num>
  <w:num w:numId="16">
    <w:abstractNumId w:val="5"/>
  </w:num>
  <w:num w:numId="17">
    <w:abstractNumId w:val="2"/>
  </w:num>
  <w:num w:numId="18">
    <w:abstractNumId w:val="0"/>
  </w:num>
  <w:num w:numId="19">
    <w:abstractNumId w:val="4"/>
  </w:num>
  <w:num w:numId="20">
    <w:abstractNumId w:val="15"/>
  </w:num>
  <w:num w:numId="21">
    <w:abstractNumId w:val="29"/>
  </w:num>
  <w:num w:numId="22">
    <w:abstractNumId w:val="11"/>
  </w:num>
  <w:num w:numId="23">
    <w:abstractNumId w:val="17"/>
  </w:num>
  <w:num w:numId="24">
    <w:abstractNumId w:val="33"/>
  </w:num>
  <w:num w:numId="25">
    <w:abstractNumId w:val="22"/>
  </w:num>
  <w:num w:numId="26">
    <w:abstractNumId w:val="10"/>
  </w:num>
  <w:num w:numId="27">
    <w:abstractNumId w:val="32"/>
  </w:num>
  <w:num w:numId="28">
    <w:abstractNumId w:val="9"/>
  </w:num>
  <w:num w:numId="29">
    <w:abstractNumId w:val="25"/>
  </w:num>
  <w:num w:numId="30">
    <w:abstractNumId w:val="14"/>
  </w:num>
  <w:num w:numId="31">
    <w:abstractNumId w:val="26"/>
  </w:num>
  <w:num w:numId="32">
    <w:abstractNumId w:val="8"/>
  </w:num>
  <w:num w:numId="33">
    <w:abstractNumId w:val="18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C2"/>
    <w:rsid w:val="00015318"/>
    <w:rsid w:val="0008254A"/>
    <w:rsid w:val="000C4AB4"/>
    <w:rsid w:val="000C62B2"/>
    <w:rsid w:val="00197F2B"/>
    <w:rsid w:val="002708E8"/>
    <w:rsid w:val="002D1035"/>
    <w:rsid w:val="002E492D"/>
    <w:rsid w:val="002F2114"/>
    <w:rsid w:val="00325A53"/>
    <w:rsid w:val="0033730F"/>
    <w:rsid w:val="003D2DFB"/>
    <w:rsid w:val="003D4436"/>
    <w:rsid w:val="00402C77"/>
    <w:rsid w:val="00425A26"/>
    <w:rsid w:val="00462663"/>
    <w:rsid w:val="004C67DE"/>
    <w:rsid w:val="005849DF"/>
    <w:rsid w:val="005D2C59"/>
    <w:rsid w:val="00647782"/>
    <w:rsid w:val="00686674"/>
    <w:rsid w:val="006C19A8"/>
    <w:rsid w:val="00716794"/>
    <w:rsid w:val="00776131"/>
    <w:rsid w:val="0089186B"/>
    <w:rsid w:val="008A7FC3"/>
    <w:rsid w:val="008D4824"/>
    <w:rsid w:val="0090131F"/>
    <w:rsid w:val="00A36776"/>
    <w:rsid w:val="00A40BAC"/>
    <w:rsid w:val="00AE7955"/>
    <w:rsid w:val="00B84EAD"/>
    <w:rsid w:val="00BF2ABF"/>
    <w:rsid w:val="00CA0016"/>
    <w:rsid w:val="00D36EB3"/>
    <w:rsid w:val="00D86E2B"/>
    <w:rsid w:val="00DA650C"/>
    <w:rsid w:val="00DB5949"/>
    <w:rsid w:val="00DC05C2"/>
    <w:rsid w:val="00DC44BF"/>
    <w:rsid w:val="00E71D86"/>
    <w:rsid w:val="00E93906"/>
    <w:rsid w:val="00F07835"/>
    <w:rsid w:val="00F13244"/>
    <w:rsid w:val="00F76874"/>
    <w:rsid w:val="00F7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776"/>
    <w:pPr>
      <w:keepNext/>
      <w:spacing w:line="360" w:lineRule="atLeast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36776"/>
    <w:pPr>
      <w:keepNext/>
      <w:spacing w:line="360" w:lineRule="atLeast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36776"/>
    <w:pPr>
      <w:keepNext/>
      <w:spacing w:line="360" w:lineRule="atLeast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776"/>
    <w:rPr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A3677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36776"/>
    <w:rPr>
      <w:sz w:val="28"/>
      <w:szCs w:val="24"/>
    </w:rPr>
  </w:style>
  <w:style w:type="table" w:styleId="a3">
    <w:name w:val="Table Grid"/>
    <w:basedOn w:val="a1"/>
    <w:uiPriority w:val="59"/>
    <w:rsid w:val="009013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13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3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761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6776"/>
    <w:pPr>
      <w:keepNext/>
      <w:spacing w:line="360" w:lineRule="atLeast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A36776"/>
    <w:pPr>
      <w:keepNext/>
      <w:spacing w:line="360" w:lineRule="atLeast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36776"/>
    <w:pPr>
      <w:keepNext/>
      <w:spacing w:line="360" w:lineRule="atLeast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776"/>
    <w:rPr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A36776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36776"/>
    <w:rPr>
      <w:sz w:val="28"/>
      <w:szCs w:val="24"/>
    </w:rPr>
  </w:style>
  <w:style w:type="table" w:styleId="a3">
    <w:name w:val="Table Grid"/>
    <w:basedOn w:val="a1"/>
    <w:uiPriority w:val="59"/>
    <w:rsid w:val="009013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13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13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76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1825</Words>
  <Characters>10405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</Company>
  <LinksUpToDate>false</LinksUpToDate>
  <CharactersWithSpaces>12206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</dc:creator>
  <cp:lastModifiedBy>1</cp:lastModifiedBy>
  <cp:revision>14</cp:revision>
  <cp:lastPrinted>2023-05-24T07:23:00Z</cp:lastPrinted>
  <dcterms:created xsi:type="dcterms:W3CDTF">2026-05-19T07:49:00Z</dcterms:created>
  <dcterms:modified xsi:type="dcterms:W3CDTF">2026-05-20T12:22:00Z</dcterms:modified>
</cp:coreProperties>
</file>